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0AB5" w:rsidRDefault="00A00AB5">
      <w:pPr>
        <w:spacing w:line="360" w:lineRule="auto"/>
        <w:jc w:val="center"/>
        <w:rPr>
          <w:rFonts w:ascii="Arial Black" w:hAnsi="Arial Black" w:cs="Arial"/>
          <w:b/>
          <w:caps/>
          <w:color w:val="99CC00"/>
          <w:spacing w:val="20"/>
          <w:sz w:val="32"/>
          <w:szCs w:val="32"/>
        </w:rPr>
      </w:pPr>
      <w:r>
        <w:rPr>
          <w:rFonts w:ascii="Arial Black" w:hAnsi="Arial Black" w:cs="Arial"/>
          <w:b/>
          <w:caps/>
          <w:color w:val="99CC00"/>
          <w:spacing w:val="20"/>
          <w:sz w:val="32"/>
          <w:szCs w:val="32"/>
        </w:rPr>
        <w:t xml:space="preserve">Přihláška k zapojení do programu </w:t>
      </w:r>
    </w:p>
    <w:p w:rsidR="00A00AB5" w:rsidRDefault="00820529">
      <w:pPr>
        <w:spacing w:line="360" w:lineRule="auto"/>
        <w:jc w:val="center"/>
        <w:rPr>
          <w:rFonts w:ascii="Arial Black" w:hAnsi="Arial Black" w:cs="Arial"/>
          <w:b/>
          <w:caps/>
          <w:color w:val="99CC00"/>
          <w:spacing w:val="20"/>
          <w:sz w:val="44"/>
          <w:szCs w:val="44"/>
        </w:rPr>
      </w:pPr>
      <w:r>
        <w:rPr>
          <w:rFonts w:ascii="Arial Black" w:hAnsi="Arial Black" w:cs="Arial"/>
          <w:b/>
          <w:caps/>
          <w:color w:val="99CC00"/>
          <w:spacing w:val="20"/>
          <w:sz w:val="44"/>
          <w:szCs w:val="44"/>
        </w:rPr>
        <w:t>Rozlety 2018/19</w:t>
      </w:r>
    </w:p>
    <w:p w:rsidR="00A00AB5" w:rsidRDefault="00A00A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pomáháme žákům základních škol se zlepšením školního prospěchu</w:t>
      </w:r>
    </w:p>
    <w:p w:rsidR="00A00AB5" w:rsidRDefault="00A00AB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pomáháme jim při výběru střední školy</w:t>
      </w:r>
      <w:r w:rsidR="003B48CA">
        <w:rPr>
          <w:rFonts w:ascii="Arial" w:hAnsi="Arial" w:cs="Arial"/>
          <w:b/>
          <w:color w:val="000000"/>
          <w:sz w:val="26"/>
          <w:szCs w:val="26"/>
        </w:rPr>
        <w:t xml:space="preserve"> a připravujeme na přijímací zkoušky</w:t>
      </w:r>
    </w:p>
    <w:p w:rsidR="00A00AB5" w:rsidRDefault="00A00AB5">
      <w:pPr>
        <w:spacing w:line="360" w:lineRule="auto"/>
        <w:jc w:val="both"/>
        <w:rPr>
          <w:rFonts w:ascii="Arial" w:hAnsi="Arial" w:cs="Arial"/>
          <w:b/>
          <w:color w:val="99CC00"/>
          <w:sz w:val="20"/>
          <w:szCs w:val="20"/>
        </w:rPr>
      </w:pPr>
    </w:p>
    <w:p w:rsidR="00A00AB5" w:rsidRDefault="00A131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lang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-9525</wp:posOffset>
            </wp:positionV>
            <wp:extent cx="618490" cy="485140"/>
            <wp:effectExtent l="0" t="0" r="0" b="0"/>
            <wp:wrapSquare wrapText="right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5">
        <w:rPr>
          <w:rFonts w:ascii="Arial" w:hAnsi="Arial" w:cs="Arial"/>
          <w:b/>
          <w:bCs/>
        </w:rPr>
        <w:t xml:space="preserve">Co děláme? </w:t>
      </w:r>
    </w:p>
    <w:p w:rsidR="00A00AB5" w:rsidRDefault="00A00A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Děti se schází </w:t>
      </w:r>
      <w:r w:rsidRPr="00A00AB5">
        <w:rPr>
          <w:rFonts w:ascii="Arial" w:hAnsi="Arial" w:cs="Arial"/>
          <w:b/>
          <w:sz w:val="22"/>
          <w:szCs w:val="22"/>
        </w:rPr>
        <w:t>každý týden</w:t>
      </w:r>
      <w:r>
        <w:rPr>
          <w:rFonts w:ascii="Arial" w:hAnsi="Arial" w:cs="Arial"/>
          <w:sz w:val="22"/>
          <w:szCs w:val="22"/>
        </w:rPr>
        <w:t xml:space="preserve"> v Nové škole, kde se pod vedením lektorů </w:t>
      </w:r>
      <w:r>
        <w:rPr>
          <w:rFonts w:ascii="Arial" w:hAnsi="Arial" w:cs="Arial"/>
          <w:b/>
          <w:bCs/>
          <w:sz w:val="22"/>
          <w:szCs w:val="22"/>
        </w:rPr>
        <w:t xml:space="preserve">doučují češtinu, matematiku a angličtinu. </w:t>
      </w:r>
      <w:r>
        <w:rPr>
          <w:rFonts w:ascii="Arial" w:hAnsi="Arial" w:cs="Arial"/>
          <w:sz w:val="22"/>
          <w:szCs w:val="22"/>
        </w:rPr>
        <w:t>V Nové škole mohou také využít</w:t>
      </w:r>
      <w:r>
        <w:rPr>
          <w:rFonts w:ascii="Arial" w:hAnsi="Arial" w:cs="Arial"/>
          <w:b/>
          <w:bCs/>
          <w:sz w:val="22"/>
          <w:szCs w:val="22"/>
        </w:rPr>
        <w:t xml:space="preserve"> knihovnu, počítače a internet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Doučování ostatních vyučovacích předmětů můžeme zajistit s pomocí našich dobrovolníků. Vytváříme a podporujeme </w:t>
      </w:r>
      <w:r>
        <w:rPr>
          <w:rFonts w:ascii="Arial" w:hAnsi="Arial" w:cs="Arial"/>
          <w:b/>
          <w:sz w:val="22"/>
          <w:szCs w:val="22"/>
        </w:rPr>
        <w:t>kamarádský vztah</w:t>
      </w:r>
      <w:r>
        <w:rPr>
          <w:rFonts w:ascii="Arial" w:hAnsi="Arial" w:cs="Arial"/>
          <w:sz w:val="22"/>
          <w:szCs w:val="22"/>
        </w:rPr>
        <w:t xml:space="preserve"> s lektory i dobrovolníky. Kromě toho pro ně organizujeme </w:t>
      </w:r>
      <w:r>
        <w:rPr>
          <w:rFonts w:ascii="Arial" w:hAnsi="Arial" w:cs="Arial"/>
          <w:b/>
          <w:sz w:val="22"/>
          <w:szCs w:val="22"/>
        </w:rPr>
        <w:t>volnočasové aktivity</w:t>
      </w:r>
      <w:r>
        <w:rPr>
          <w:rFonts w:ascii="Arial" w:hAnsi="Arial" w:cs="Arial"/>
          <w:sz w:val="22"/>
          <w:szCs w:val="22"/>
        </w:rPr>
        <w:t xml:space="preserve"> - výlety, připravujeme pro žáky hry, výtvarné dílny, promítáme filmy nebo navštěvujeme nejrůznější kulturní akce.</w:t>
      </w:r>
    </w:p>
    <w:p w:rsidR="00A00AB5" w:rsidRDefault="00A00AB5">
      <w:pPr>
        <w:spacing w:line="360" w:lineRule="auto"/>
        <w:jc w:val="both"/>
      </w:pPr>
    </w:p>
    <w:p w:rsidR="00A00AB5" w:rsidRDefault="00A131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noProof/>
          <w:lang w:eastAsia="cs-CZ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-9525</wp:posOffset>
            </wp:positionV>
            <wp:extent cx="618490" cy="485140"/>
            <wp:effectExtent l="0" t="0" r="0" b="0"/>
            <wp:wrapSquare wrapText="right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5">
        <w:rPr>
          <w:rFonts w:ascii="Arial" w:hAnsi="Arial" w:cs="Arial"/>
          <w:b/>
          <w:bCs/>
        </w:rPr>
        <w:t>Co nabízíme?</w:t>
      </w:r>
    </w:p>
    <w:p w:rsidR="00A00AB5" w:rsidRDefault="00A00A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Nabízíme bezplatnou pomoc s přípravou do školy i s udržením dobrého prospěchu. Naši lektoři jsou </w:t>
      </w:r>
      <w:r w:rsidR="00820529">
        <w:rPr>
          <w:rFonts w:ascii="Arial" w:hAnsi="Arial" w:cs="Arial"/>
          <w:sz w:val="22"/>
          <w:szCs w:val="22"/>
        </w:rPr>
        <w:t xml:space="preserve">většinou </w:t>
      </w:r>
      <w:r>
        <w:rPr>
          <w:rFonts w:ascii="Arial" w:hAnsi="Arial" w:cs="Arial"/>
          <w:sz w:val="22"/>
          <w:szCs w:val="22"/>
        </w:rPr>
        <w:t xml:space="preserve">studenti </w:t>
      </w:r>
      <w:r w:rsidR="00820529">
        <w:rPr>
          <w:rFonts w:ascii="Arial" w:hAnsi="Arial" w:cs="Arial"/>
          <w:sz w:val="22"/>
          <w:szCs w:val="22"/>
        </w:rPr>
        <w:t>SŠ nebo VŠ, kteří</w:t>
      </w:r>
      <w:r w:rsidR="003449FD">
        <w:rPr>
          <w:rFonts w:ascii="Arial" w:hAnsi="Arial" w:cs="Arial"/>
          <w:sz w:val="22"/>
          <w:szCs w:val="22"/>
        </w:rPr>
        <w:t xml:space="preserve"> jsou dětem nejen učiteli</w:t>
      </w:r>
      <w:r>
        <w:rPr>
          <w:rFonts w:ascii="Arial" w:hAnsi="Arial" w:cs="Arial"/>
          <w:sz w:val="22"/>
          <w:szCs w:val="22"/>
        </w:rPr>
        <w:t xml:space="preserve">, ale i kamarády. Dále </w:t>
      </w:r>
      <w:r w:rsidR="003449FD">
        <w:rPr>
          <w:rFonts w:ascii="Arial" w:hAnsi="Arial" w:cs="Arial"/>
          <w:sz w:val="22"/>
          <w:szCs w:val="22"/>
        </w:rPr>
        <w:t>nabízíme</w:t>
      </w:r>
      <w:r>
        <w:rPr>
          <w:rFonts w:ascii="Arial" w:hAnsi="Arial" w:cs="Arial"/>
          <w:sz w:val="22"/>
          <w:szCs w:val="22"/>
        </w:rPr>
        <w:t xml:space="preserve"> zajímavě prožitý volný čas mezi kamarády, společné zážitky, vzájemnou odporu a poznávání se. </w:t>
      </w:r>
    </w:p>
    <w:p w:rsidR="00A00AB5" w:rsidRDefault="00A00AB5">
      <w:pPr>
        <w:spacing w:line="360" w:lineRule="auto"/>
        <w:jc w:val="both"/>
      </w:pPr>
    </w:p>
    <w:p w:rsidR="00A00AB5" w:rsidRDefault="00A131D7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-9525</wp:posOffset>
            </wp:positionV>
            <wp:extent cx="618490" cy="485140"/>
            <wp:effectExtent l="0" t="0" r="0" b="0"/>
            <wp:wrapSquare wrapText="right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5">
        <w:rPr>
          <w:rFonts w:ascii="Arial" w:hAnsi="Arial" w:cs="Arial"/>
          <w:b/>
          <w:color w:val="000000"/>
        </w:rPr>
        <w:t>Pro koho jsou Rozlety?</w:t>
      </w: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Rozlety jsou ur</w:t>
      </w:r>
      <w:r w:rsidR="00DD3494">
        <w:rPr>
          <w:rFonts w:ascii="Arial" w:hAnsi="Arial" w:cs="Arial"/>
          <w:sz w:val="22"/>
          <w:szCs w:val="22"/>
        </w:rPr>
        <w:t xml:space="preserve">čeny </w:t>
      </w:r>
      <w:r w:rsidR="00DD3494" w:rsidRPr="00820529">
        <w:rPr>
          <w:rFonts w:ascii="Arial" w:hAnsi="Arial" w:cs="Arial"/>
          <w:b/>
          <w:sz w:val="22"/>
          <w:szCs w:val="22"/>
        </w:rPr>
        <w:t>pro žáky základních a středních škol</w:t>
      </w:r>
      <w:r w:rsidR="00DD3494">
        <w:rPr>
          <w:rFonts w:ascii="Arial" w:hAnsi="Arial" w:cs="Arial"/>
          <w:sz w:val="22"/>
          <w:szCs w:val="22"/>
        </w:rPr>
        <w:t xml:space="preserve"> </w:t>
      </w:r>
      <w:r w:rsidR="0082052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20529">
        <w:rPr>
          <w:rFonts w:ascii="Arial" w:hAnsi="Arial" w:cs="Arial"/>
          <w:sz w:val="22"/>
          <w:szCs w:val="22"/>
        </w:rPr>
        <w:t xml:space="preserve">primárně pro děti ohrožené sociálním znevýhodněním, děti s odlišným mateřským jazykem (cizince), příslušníky etnických menšin.  </w:t>
      </w:r>
    </w:p>
    <w:p w:rsidR="00820529" w:rsidRDefault="0082052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0AB5" w:rsidRDefault="00A131D7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-9525</wp:posOffset>
            </wp:positionV>
            <wp:extent cx="618490" cy="485140"/>
            <wp:effectExtent l="0" t="0" r="0" b="0"/>
            <wp:wrapSquare wrapText="right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5">
        <w:rPr>
          <w:rFonts w:ascii="Arial" w:hAnsi="Arial" w:cs="Arial"/>
          <w:b/>
          <w:bCs/>
          <w:color w:val="000000"/>
        </w:rPr>
        <w:t>Podmínky zapojení</w:t>
      </w:r>
    </w:p>
    <w:p w:rsidR="00A00AB5" w:rsidRDefault="00A00A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75% účast na výuce</w:t>
      </w:r>
    </w:p>
    <w:p w:rsidR="00A14578" w:rsidRPr="00A14578" w:rsidRDefault="00A00AB5" w:rsidP="00A1457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klient nemůže na akci dostavit, omluví se s předstihem pomocí telefonu, zaslání </w:t>
      </w:r>
      <w:proofErr w:type="spellStart"/>
      <w:r>
        <w:rPr>
          <w:rFonts w:ascii="Arial" w:hAnsi="Arial" w:cs="Arial"/>
        </w:rPr>
        <w:t>sms</w:t>
      </w:r>
      <w:proofErr w:type="spellEnd"/>
      <w:r>
        <w:rPr>
          <w:rFonts w:ascii="Arial" w:hAnsi="Arial" w:cs="Arial"/>
        </w:rPr>
        <w:t xml:space="preserve"> nebo e-mailu kontaktní osobě</w:t>
      </w:r>
    </w:p>
    <w:p w:rsidR="00A00AB5" w:rsidRDefault="00A00AB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Při nedodržení podmínek zapojení si Nová škola, o. p. s. vyhrazuje právo klienta z programu vyloučit a nabídnout jeho místo dalším.</w:t>
      </w:r>
    </w:p>
    <w:p w:rsidR="00A00AB5" w:rsidRDefault="00A00AB5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00AB5" w:rsidRDefault="00A131D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20955</wp:posOffset>
            </wp:positionV>
            <wp:extent cx="618490" cy="485140"/>
            <wp:effectExtent l="0" t="0" r="0" b="0"/>
            <wp:wrapSquare wrapText="right"/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-18415</wp:posOffset>
            </wp:positionV>
            <wp:extent cx="618490" cy="485140"/>
            <wp:effectExtent l="0" t="0" r="0" b="0"/>
            <wp:wrapSquare wrapText="left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849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B5">
        <w:rPr>
          <w:rFonts w:ascii="Arial" w:hAnsi="Arial" w:cs="Arial"/>
          <w:b/>
          <w:sz w:val="44"/>
          <w:szCs w:val="44"/>
        </w:rPr>
        <w:t>Účast v projektu je bezplatná.</w:t>
      </w:r>
    </w:p>
    <w:p w:rsidR="00A00AB5" w:rsidRDefault="00A00AB5">
      <w:pPr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lastRenderedPageBreak/>
        <w:t>Informace o žákovi (klientovi služeb):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873"/>
        <w:gridCol w:w="2735"/>
        <w:gridCol w:w="1620"/>
        <w:gridCol w:w="2322"/>
        <w:gridCol w:w="1888"/>
      </w:tblGrid>
      <w:tr w:rsidR="00A00AB5" w:rsidTr="00820529">
        <w:trPr>
          <w:trHeight w:val="66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 w:rsidTr="00820529">
        <w:trPr>
          <w:trHeight w:val="63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školy: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Studovaný ročník: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 w:rsidTr="00820529">
        <w:trPr>
          <w:trHeight w:val="392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bydliště:</w:t>
            </w: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ulice a číslo popisné: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PSČ:</w:t>
            </w:r>
          </w:p>
        </w:tc>
      </w:tr>
      <w:tr w:rsidR="00A00AB5" w:rsidTr="00820529">
        <w:trPr>
          <w:trHeight w:val="577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 w:rsidTr="00820529">
        <w:trPr>
          <w:trHeight w:val="361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820529" w:rsidP="0082052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Kontaktní telefon  na rodiče</w:t>
            </w:r>
            <w:r w:rsidR="00A00A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 w:rsidTr="00820529">
        <w:trPr>
          <w:trHeight w:val="288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národnost: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0AB5" w:rsidTr="00820529">
        <w:trPr>
          <w:trHeight w:val="42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 žáka: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Pohlaví: muž / žena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color w:val="99CC00"/>
              </w:rPr>
            </w:pPr>
          </w:p>
        </w:tc>
      </w:tr>
    </w:tbl>
    <w:p w:rsidR="00A00AB5" w:rsidRDefault="00A00AB5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Informace o rodiči (zákonném zástupci):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00"/>
        <w:gridCol w:w="2871"/>
        <w:gridCol w:w="1757"/>
        <w:gridCol w:w="1980"/>
        <w:gridCol w:w="2230"/>
      </w:tblGrid>
      <w:tr w:rsidR="00A00AB5">
        <w:trPr>
          <w:trHeight w:val="705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jméno: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příjmení:</w:t>
            </w:r>
          </w:p>
        </w:tc>
        <w:tc>
          <w:tcPr>
            <w:tcW w:w="4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>
        <w:trPr>
          <w:trHeight w:val="371"/>
        </w:trPr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bydliště: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ulice a číslo popisné: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PSČ:</w:t>
            </w:r>
          </w:p>
        </w:tc>
      </w:tr>
      <w:tr w:rsidR="00A00AB5">
        <w:trPr>
          <w:trHeight w:val="491"/>
        </w:trPr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  <w:tr w:rsidR="00A00AB5">
        <w:trPr>
          <w:trHeight w:val="347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národnost: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99CC00"/>
              </w:rPr>
            </w:pPr>
          </w:p>
        </w:tc>
      </w:tr>
    </w:tbl>
    <w:p w:rsidR="00EC39C5" w:rsidRPr="00EC39C5" w:rsidRDefault="00EC39C5" w:rsidP="00A00AB5">
      <w:pPr>
        <w:spacing w:line="360" w:lineRule="auto"/>
        <w:jc w:val="both"/>
        <w:rPr>
          <w:b/>
          <w:bCs/>
          <w:sz w:val="8"/>
          <w:szCs w:val="28"/>
        </w:rPr>
      </w:pPr>
    </w:p>
    <w:p w:rsidR="00A00AB5" w:rsidRPr="00A00AB5" w:rsidRDefault="00A00AB5" w:rsidP="00A00AB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Mám zájem o výuku: *češtiny / *matematiky / </w:t>
      </w:r>
      <w:r w:rsidRPr="00AD0512">
        <w:rPr>
          <w:b/>
          <w:bCs/>
          <w:sz w:val="28"/>
          <w:szCs w:val="28"/>
        </w:rPr>
        <w:t>*angličtiny</w:t>
      </w:r>
      <w:r w:rsidR="00B9444C">
        <w:rPr>
          <w:b/>
          <w:bCs/>
          <w:sz w:val="28"/>
          <w:szCs w:val="28"/>
        </w:rPr>
        <w:t>.</w:t>
      </w:r>
      <w:r w:rsidRPr="00AD0512">
        <w:rPr>
          <w:bCs/>
          <w:sz w:val="28"/>
          <w:szCs w:val="28"/>
        </w:rPr>
        <w:t xml:space="preserve"> </w:t>
      </w:r>
      <w:r w:rsidR="00B9444C">
        <w:rPr>
          <w:bCs/>
          <w:sz w:val="28"/>
          <w:szCs w:val="28"/>
        </w:rPr>
        <w:t xml:space="preserve">  </w:t>
      </w:r>
      <w:r w:rsidRPr="00B9444C">
        <w:rPr>
          <w:bCs/>
          <w:sz w:val="22"/>
          <w:szCs w:val="28"/>
        </w:rPr>
        <w:t>(*prosím zaškrtněte)</w:t>
      </w:r>
    </w:p>
    <w:p w:rsidR="00A00AB5" w:rsidRDefault="00A00AB5">
      <w:pPr>
        <w:spacing w:line="200" w:lineRule="atLeast"/>
        <w:jc w:val="both"/>
        <w:rPr>
          <w:sz w:val="28"/>
          <w:szCs w:val="28"/>
        </w:rPr>
      </w:pPr>
      <w:r w:rsidRPr="00A00AB5">
        <w:rPr>
          <w:bCs/>
          <w:sz w:val="28"/>
          <w:szCs w:val="28"/>
        </w:rPr>
        <w:t>Zde prosím napište</w:t>
      </w:r>
      <w:r>
        <w:rPr>
          <w:b/>
          <w:bCs/>
          <w:sz w:val="28"/>
          <w:szCs w:val="28"/>
        </w:rPr>
        <w:t xml:space="preserve"> časové možnosti Vašeho dítěte</w:t>
      </w:r>
      <w:r w:rsidR="00AD0512">
        <w:rPr>
          <w:b/>
          <w:bCs/>
          <w:sz w:val="28"/>
          <w:szCs w:val="28"/>
        </w:rPr>
        <w:t xml:space="preserve"> </w:t>
      </w:r>
      <w:r w:rsidR="00AD0512" w:rsidRPr="00AD0512">
        <w:rPr>
          <w:bCs/>
          <w:sz w:val="28"/>
          <w:szCs w:val="28"/>
        </w:rPr>
        <w:t>(den a hodiny)</w:t>
      </w:r>
      <w:r w:rsidRPr="00AD0512">
        <w:rPr>
          <w:sz w:val="28"/>
          <w:szCs w:val="28"/>
        </w:rPr>
        <w:t>:</w:t>
      </w: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A00AB5" w:rsidSect="00315D6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737" w:bottom="1418" w:left="737" w:header="709" w:footer="624" w:gutter="0"/>
          <w:cols w:space="708"/>
          <w:docGrid w:linePitch="360"/>
        </w:sectPr>
      </w:pPr>
    </w:p>
    <w:p w:rsidR="00A14578" w:rsidRDefault="00A145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0AB5">
        <w:rPr>
          <w:rFonts w:ascii="Arial" w:hAnsi="Arial" w:cs="Arial"/>
          <w:b/>
          <w:sz w:val="20"/>
          <w:szCs w:val="20"/>
        </w:rPr>
        <w:t xml:space="preserve">Pondělí </w:t>
      </w:r>
      <w:r>
        <w:rPr>
          <w:rFonts w:ascii="Arial" w:hAnsi="Arial" w:cs="Arial"/>
          <w:b/>
          <w:sz w:val="20"/>
          <w:szCs w:val="20"/>
        </w:rPr>
        <w:t>–</w:t>
      </w:r>
      <w:r w:rsidRPr="00A00AB5">
        <w:rPr>
          <w:rFonts w:ascii="Arial" w:hAnsi="Arial" w:cs="Arial"/>
          <w:b/>
          <w:sz w:val="20"/>
          <w:szCs w:val="20"/>
        </w:rPr>
        <w:t xml:space="preserve"> </w:t>
      </w: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Úterý –</w:t>
      </w:r>
    </w:p>
    <w:p w:rsidR="00A14578" w:rsidRDefault="00A1457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Středa – </w:t>
      </w:r>
    </w:p>
    <w:p w:rsidR="00A00AB5" w:rsidRPr="00A00AB5" w:rsidRDefault="00A00AB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Čtvrtek – </w:t>
      </w: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  <w:sectPr w:rsidR="00A00AB5" w:rsidSect="00A00AB5">
          <w:type w:val="continuous"/>
          <w:pgSz w:w="11906" w:h="16838"/>
          <w:pgMar w:top="1418" w:right="737" w:bottom="1418" w:left="737" w:header="709" w:footer="709" w:gutter="0"/>
          <w:cols w:num="2" w:space="708"/>
          <w:docGrid w:linePitch="360"/>
        </w:sectPr>
      </w:pPr>
    </w:p>
    <w:p w:rsidR="00A00AB5" w:rsidRDefault="00A00AB5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:rsidR="00A00AB5" w:rsidRPr="00A00AB5" w:rsidRDefault="00A00AB5">
      <w:pPr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A00AB5">
        <w:rPr>
          <w:rFonts w:ascii="Arial" w:hAnsi="Arial" w:cs="Arial"/>
          <w:b/>
          <w:sz w:val="18"/>
          <w:szCs w:val="20"/>
        </w:rPr>
        <w:t>Souhlas s účastí v programu Rozlety:</w:t>
      </w:r>
    </w:p>
    <w:p w:rsidR="00A00AB5" w:rsidRDefault="00A00AB5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A00AB5">
        <w:rPr>
          <w:rFonts w:ascii="Arial" w:hAnsi="Arial" w:cs="Arial"/>
          <w:sz w:val="18"/>
          <w:szCs w:val="20"/>
        </w:rPr>
        <w:t>Souhlasím s účastí své dcery / svého syna na výukových i volnočasových aktivitách organizovaných obecně prospěšnou společností Nová škola. Svým podpisem dávám organizaci svolení k získání informací o uchazeči, potřebných k rozhodnutí o přijetí do programu, včetně vstupních testů a pohovoru.</w:t>
      </w:r>
    </w:p>
    <w:p w:rsidR="00A00AB5" w:rsidRPr="00A00AB5" w:rsidRDefault="00A00AB5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A00AB5">
        <w:rPr>
          <w:rFonts w:ascii="Arial" w:hAnsi="Arial" w:cs="Arial"/>
          <w:sz w:val="18"/>
          <w:szCs w:val="20"/>
        </w:rPr>
        <w:t>Za cestu tam i zpět na všechny aktivity organizované Novou školou přebírám plnou zodpovědnost. Povoluji v rámci aktivit programu Rozlety svěřit své dítě osobě s Novou školou spolupracující (lektorovi, dobrovolníkovi).</w:t>
      </w:r>
    </w:p>
    <w:p w:rsidR="00A00AB5" w:rsidRPr="00A00AB5" w:rsidRDefault="00A00AB5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20"/>
        </w:rPr>
      </w:pPr>
      <w:r w:rsidRPr="00A00AB5">
        <w:rPr>
          <w:rFonts w:ascii="Arial" w:hAnsi="Arial" w:cs="Arial"/>
          <w:b/>
          <w:bCs/>
          <w:color w:val="000000"/>
          <w:sz w:val="18"/>
          <w:szCs w:val="20"/>
        </w:rPr>
        <w:t>Souhlas se zpracováním osobních údajů:</w:t>
      </w:r>
    </w:p>
    <w:p w:rsidR="00A00AB5" w:rsidRPr="00A00AB5" w:rsidRDefault="00A00AB5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A00AB5">
        <w:rPr>
          <w:rFonts w:ascii="Arial" w:hAnsi="Arial" w:cs="Arial"/>
          <w:sz w:val="18"/>
          <w:szCs w:val="20"/>
        </w:rPr>
        <w:t>Souhlasím se zpracováním osobních údajů obsažených v tomto formuláři pro účel stanovený níže a s jejich uchováním ve společ</w:t>
      </w:r>
      <w:r w:rsidR="00820529">
        <w:rPr>
          <w:rFonts w:ascii="Arial" w:hAnsi="Arial" w:cs="Arial"/>
          <w:sz w:val="18"/>
          <w:szCs w:val="20"/>
        </w:rPr>
        <w:t>nosti Nová škola až do roku 20</w:t>
      </w:r>
      <w:r w:rsidRPr="00A00AB5">
        <w:rPr>
          <w:rFonts w:ascii="Arial" w:hAnsi="Arial" w:cs="Arial"/>
          <w:sz w:val="18"/>
          <w:szCs w:val="20"/>
        </w:rPr>
        <w:t>. Jsem si vědom/a svých práv podle § 12 a 21 zákona č. 101/2000sb. O ochraně osobních údajů. Všechny uvedené údaje jsou pravdivé a jsou poskytovány dobrovolně.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160"/>
        <w:gridCol w:w="4050"/>
        <w:gridCol w:w="4515"/>
      </w:tblGrid>
      <w:tr w:rsidR="00A00AB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 Praze dne: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žáka</w:t>
            </w:r>
            <w:r>
              <w:rPr>
                <w:rFonts w:ascii="Arial" w:hAnsi="Arial" w:cs="Arial"/>
                <w:b/>
              </w:rPr>
              <w:tab/>
              <w:t xml:space="preserve"> (klienta služeb):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:rsidR="00A00AB5" w:rsidRDefault="00A00AB5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podpis rodiče (zákonného zástupce):</w:t>
            </w:r>
          </w:p>
        </w:tc>
      </w:tr>
      <w:tr w:rsidR="00A00AB5">
        <w:trPr>
          <w:trHeight w:val="58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AB5" w:rsidRDefault="00A00AB5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0AB5" w:rsidRDefault="00A00AB5" w:rsidP="00820529">
      <w:pPr>
        <w:spacing w:line="360" w:lineRule="auto"/>
        <w:jc w:val="both"/>
      </w:pPr>
    </w:p>
    <w:sectPr w:rsidR="00A00AB5" w:rsidSect="00A00AB5">
      <w:type w:val="continuous"/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E5" w:rsidRDefault="009914E5">
      <w:r>
        <w:separator/>
      </w:r>
    </w:p>
  </w:endnote>
  <w:endnote w:type="continuationSeparator" w:id="0">
    <w:p w:rsidR="009914E5" w:rsidRDefault="0099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F0" w:rsidRPr="00980683" w:rsidRDefault="00A131D7" w:rsidP="00820529">
    <w:pPr>
      <w:spacing w:line="276" w:lineRule="auto"/>
      <w:ind w:firstLine="708"/>
      <w:jc w:val="center"/>
      <w:rPr>
        <w:rFonts w:ascii="Arial" w:hAnsi="Arial" w:cs="Arial"/>
        <w:b/>
        <w:bCs/>
        <w:sz w:val="22"/>
        <w:szCs w:val="20"/>
      </w:rPr>
    </w:pPr>
    <w:r>
      <w:rPr>
        <w:b/>
        <w:noProof/>
        <w:sz w:val="22"/>
        <w:szCs w:val="20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190500</wp:posOffset>
          </wp:positionH>
          <wp:positionV relativeFrom="paragraph">
            <wp:posOffset>-130175</wp:posOffset>
          </wp:positionV>
          <wp:extent cx="400050" cy="390525"/>
          <wp:effectExtent l="0" t="0" r="0" b="9525"/>
          <wp:wrapNone/>
          <wp:docPr id="4" name="obrázek 4" descr="logo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9" t="11339" r="11339" b="11339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529">
      <w:rPr>
        <w:rFonts w:ascii="Arial" w:hAnsi="Arial" w:cs="Arial"/>
        <w:b/>
        <w:bCs/>
        <w:sz w:val="22"/>
        <w:szCs w:val="20"/>
      </w:rPr>
      <w:t>P</w:t>
    </w:r>
    <w:r w:rsidR="009C26F0" w:rsidRPr="00980683">
      <w:rPr>
        <w:rFonts w:ascii="Arial" w:hAnsi="Arial" w:cs="Arial"/>
        <w:b/>
        <w:bCs/>
        <w:sz w:val="22"/>
        <w:szCs w:val="20"/>
      </w:rPr>
      <w:t xml:space="preserve">rogram </w:t>
    </w:r>
    <w:r w:rsidR="00980683">
      <w:rPr>
        <w:rFonts w:ascii="Arial" w:hAnsi="Arial" w:cs="Arial"/>
        <w:b/>
        <w:bCs/>
        <w:sz w:val="22"/>
        <w:szCs w:val="20"/>
      </w:rPr>
      <w:t xml:space="preserve">Rozlety </w:t>
    </w:r>
    <w:r w:rsidR="009C26F0" w:rsidRPr="00980683">
      <w:rPr>
        <w:rFonts w:ascii="Arial" w:hAnsi="Arial" w:cs="Arial"/>
        <w:b/>
        <w:bCs/>
        <w:sz w:val="22"/>
        <w:szCs w:val="20"/>
      </w:rPr>
      <w:t xml:space="preserve">byl v roce </w:t>
    </w:r>
    <w:r w:rsidR="00820529">
      <w:rPr>
        <w:rFonts w:ascii="Arial" w:hAnsi="Arial" w:cs="Arial"/>
        <w:b/>
        <w:bCs/>
        <w:sz w:val="22"/>
        <w:szCs w:val="20"/>
      </w:rPr>
      <w:t>2018</w:t>
    </w:r>
    <w:r w:rsidR="00454628">
      <w:rPr>
        <w:rFonts w:ascii="Arial" w:hAnsi="Arial" w:cs="Arial"/>
        <w:b/>
        <w:bCs/>
        <w:sz w:val="22"/>
        <w:szCs w:val="20"/>
      </w:rPr>
      <w:t xml:space="preserve"> </w:t>
    </w:r>
    <w:r w:rsidR="009C26F0" w:rsidRPr="00980683">
      <w:rPr>
        <w:rFonts w:ascii="Arial" w:hAnsi="Arial" w:cs="Arial"/>
        <w:b/>
        <w:bCs/>
        <w:sz w:val="22"/>
        <w:szCs w:val="20"/>
      </w:rPr>
      <w:t>podpořen grantem Magis</w:t>
    </w:r>
    <w:r w:rsidR="00980683" w:rsidRPr="00980683">
      <w:rPr>
        <w:rFonts w:ascii="Arial" w:hAnsi="Arial" w:cs="Arial"/>
        <w:b/>
        <w:bCs/>
        <w:sz w:val="22"/>
        <w:szCs w:val="20"/>
      </w:rPr>
      <w:t xml:space="preserve">trátu </w:t>
    </w:r>
    <w:r w:rsidR="009C26F0" w:rsidRPr="00980683">
      <w:rPr>
        <w:rFonts w:ascii="Arial" w:hAnsi="Arial" w:cs="Arial"/>
        <w:b/>
        <w:bCs/>
        <w:sz w:val="22"/>
        <w:szCs w:val="20"/>
      </w:rPr>
      <w:t>hlavního města Prahy.</w:t>
    </w:r>
  </w:p>
  <w:p w:rsidR="009C26F0" w:rsidRDefault="009C2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F0" w:rsidRDefault="00820529" w:rsidP="00820529">
    <w:pPr>
      <w:spacing w:line="360" w:lineRule="auto"/>
      <w:ind w:firstLine="708"/>
      <w:rPr>
        <w:rFonts w:ascii="Arial" w:hAnsi="Arial" w:cs="Arial"/>
        <w:b/>
        <w:sz w:val="22"/>
        <w:szCs w:val="16"/>
      </w:rPr>
    </w:pPr>
    <w:r>
      <w:rPr>
        <w:rFonts w:ascii="Arial" w:hAnsi="Arial" w:cs="Arial"/>
        <w:sz w:val="22"/>
        <w:szCs w:val="16"/>
      </w:rPr>
      <w:t xml:space="preserve">Vedoucí programu: </w:t>
    </w:r>
    <w:r>
      <w:rPr>
        <w:rFonts w:ascii="Arial" w:hAnsi="Arial" w:cs="Arial"/>
        <w:sz w:val="22"/>
        <w:szCs w:val="16"/>
      </w:rPr>
      <w:tab/>
    </w:r>
    <w:r w:rsidR="00A14578" w:rsidRPr="009C26F0">
      <w:rPr>
        <w:rFonts w:ascii="Arial" w:hAnsi="Arial" w:cs="Arial"/>
        <w:b/>
        <w:sz w:val="22"/>
        <w:szCs w:val="16"/>
      </w:rPr>
      <w:t>Michal Kryl</w:t>
    </w:r>
    <w:r w:rsidR="009C26F0" w:rsidRPr="009C26F0">
      <w:rPr>
        <w:rFonts w:ascii="Arial" w:hAnsi="Arial" w:cs="Arial"/>
        <w:sz w:val="22"/>
        <w:szCs w:val="16"/>
      </w:rPr>
      <w:t xml:space="preserve"> kontakt:</w:t>
    </w:r>
    <w:r w:rsidR="00A14578" w:rsidRPr="009C26F0">
      <w:rPr>
        <w:rFonts w:ascii="Arial" w:hAnsi="Arial" w:cs="Arial"/>
        <w:sz w:val="22"/>
        <w:szCs w:val="16"/>
      </w:rPr>
      <w:t xml:space="preserve"> </w:t>
    </w:r>
    <w:r w:rsidR="009C26F0" w:rsidRPr="009C26F0">
      <w:rPr>
        <w:rFonts w:ascii="Arial" w:hAnsi="Arial" w:cs="Arial"/>
        <w:b/>
        <w:sz w:val="22"/>
        <w:szCs w:val="16"/>
      </w:rPr>
      <w:t>737</w:t>
    </w:r>
    <w:r>
      <w:rPr>
        <w:rFonts w:ascii="Arial" w:hAnsi="Arial" w:cs="Arial"/>
        <w:b/>
        <w:sz w:val="22"/>
        <w:szCs w:val="16"/>
      </w:rPr>
      <w:t> </w:t>
    </w:r>
    <w:r w:rsidR="009C26F0" w:rsidRPr="009C26F0">
      <w:rPr>
        <w:rFonts w:ascii="Arial" w:hAnsi="Arial" w:cs="Arial"/>
        <w:b/>
        <w:sz w:val="22"/>
        <w:szCs w:val="16"/>
      </w:rPr>
      <w:t>544</w:t>
    </w:r>
    <w:r>
      <w:rPr>
        <w:rFonts w:ascii="Arial" w:hAnsi="Arial" w:cs="Arial"/>
        <w:b/>
        <w:sz w:val="22"/>
        <w:szCs w:val="16"/>
      </w:rPr>
      <w:t xml:space="preserve"> </w:t>
    </w:r>
    <w:r w:rsidR="00A14578" w:rsidRPr="009C26F0">
      <w:rPr>
        <w:rFonts w:ascii="Arial" w:hAnsi="Arial" w:cs="Arial"/>
        <w:b/>
        <w:sz w:val="22"/>
        <w:szCs w:val="16"/>
      </w:rPr>
      <w:t>773</w:t>
    </w:r>
    <w:r w:rsidR="009C26F0" w:rsidRPr="009C26F0">
      <w:rPr>
        <w:rFonts w:ascii="Arial" w:hAnsi="Arial" w:cs="Arial"/>
        <w:sz w:val="22"/>
        <w:szCs w:val="16"/>
      </w:rPr>
      <w:t xml:space="preserve">, </w:t>
    </w:r>
    <w:r w:rsidRPr="00820529">
      <w:rPr>
        <w:rFonts w:ascii="Arial" w:hAnsi="Arial" w:cs="Arial"/>
        <w:b/>
        <w:sz w:val="22"/>
        <w:szCs w:val="16"/>
      </w:rPr>
      <w:t>michal.kryl@novaskolaops.cz</w:t>
    </w:r>
  </w:p>
  <w:p w:rsidR="00820529" w:rsidRPr="009C26F0" w:rsidRDefault="00820529" w:rsidP="00820529">
    <w:pPr>
      <w:spacing w:line="360" w:lineRule="auto"/>
      <w:ind w:left="2124" w:firstLine="708"/>
      <w:rPr>
        <w:rFonts w:ascii="Arial" w:hAnsi="Arial" w:cs="Arial"/>
        <w:b/>
        <w:sz w:val="22"/>
        <w:szCs w:val="16"/>
      </w:rPr>
    </w:pPr>
    <w:r>
      <w:rPr>
        <w:rFonts w:ascii="Arial" w:hAnsi="Arial" w:cs="Arial"/>
        <w:b/>
        <w:sz w:val="22"/>
        <w:szCs w:val="16"/>
      </w:rPr>
      <w:t xml:space="preserve">Magda Šipka </w:t>
    </w:r>
    <w:r w:rsidRPr="00820529">
      <w:rPr>
        <w:rFonts w:ascii="Arial" w:hAnsi="Arial" w:cs="Arial"/>
        <w:sz w:val="22"/>
        <w:szCs w:val="16"/>
      </w:rPr>
      <w:t>kontakt:</w:t>
    </w:r>
    <w:r>
      <w:rPr>
        <w:rFonts w:ascii="Arial" w:hAnsi="Arial" w:cs="Arial"/>
        <w:b/>
        <w:sz w:val="22"/>
        <w:szCs w:val="16"/>
      </w:rPr>
      <w:t xml:space="preserve"> 732 975 289, magda.sipka@novaskolaops.cz</w:t>
    </w:r>
  </w:p>
  <w:p w:rsidR="00A14578" w:rsidRPr="00AD0512" w:rsidRDefault="00A131D7" w:rsidP="009C26F0">
    <w:pPr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cs-CZ"/>
      </w:rPr>
      <w:drawing>
        <wp:inline distT="0" distB="0" distL="0" distR="0">
          <wp:extent cx="5762625" cy="304800"/>
          <wp:effectExtent l="0" t="0" r="9525" b="0"/>
          <wp:docPr id="3" name="obrázek 3" descr="NS_zapati 04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_zapati 04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E5" w:rsidRDefault="009914E5">
      <w:r>
        <w:separator/>
      </w:r>
    </w:p>
  </w:footnote>
  <w:footnote w:type="continuationSeparator" w:id="0">
    <w:p w:rsidR="009914E5" w:rsidRDefault="0099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F0" w:rsidRDefault="00552F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511175</wp:posOffset>
          </wp:positionV>
          <wp:extent cx="1590675" cy="47625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131D7"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5879465</wp:posOffset>
          </wp:positionH>
          <wp:positionV relativeFrom="paragraph">
            <wp:posOffset>-191770</wp:posOffset>
          </wp:positionV>
          <wp:extent cx="614680" cy="820420"/>
          <wp:effectExtent l="0" t="0" r="0" b="0"/>
          <wp:wrapTopAndBottom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20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78" w:rsidRDefault="00552F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429260</wp:posOffset>
          </wp:positionV>
          <wp:extent cx="1590675" cy="47625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131D7">
      <w:rPr>
        <w:noProof/>
        <w:lang w:eastAsia="cs-CZ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5936615</wp:posOffset>
          </wp:positionH>
          <wp:positionV relativeFrom="paragraph">
            <wp:posOffset>-239395</wp:posOffset>
          </wp:positionV>
          <wp:extent cx="614680" cy="820420"/>
          <wp:effectExtent l="0" t="0" r="0" b="0"/>
          <wp:wrapTopAndBottom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820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578" w:rsidRDefault="00A145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5"/>
    <w:rsid w:val="00065E10"/>
    <w:rsid w:val="00091886"/>
    <w:rsid w:val="00103ECF"/>
    <w:rsid w:val="00315D67"/>
    <w:rsid w:val="003449FD"/>
    <w:rsid w:val="003B48CA"/>
    <w:rsid w:val="00454628"/>
    <w:rsid w:val="004D33AA"/>
    <w:rsid w:val="00552FB0"/>
    <w:rsid w:val="005C3A47"/>
    <w:rsid w:val="005F1C36"/>
    <w:rsid w:val="006A7C61"/>
    <w:rsid w:val="006F56AC"/>
    <w:rsid w:val="00820529"/>
    <w:rsid w:val="00877918"/>
    <w:rsid w:val="00886E39"/>
    <w:rsid w:val="00974C7B"/>
    <w:rsid w:val="00980683"/>
    <w:rsid w:val="009914E5"/>
    <w:rsid w:val="009C26F0"/>
    <w:rsid w:val="00A00AB5"/>
    <w:rsid w:val="00A131D7"/>
    <w:rsid w:val="00A14578"/>
    <w:rsid w:val="00A5398E"/>
    <w:rsid w:val="00AD0512"/>
    <w:rsid w:val="00B86EB7"/>
    <w:rsid w:val="00B90403"/>
    <w:rsid w:val="00B9444C"/>
    <w:rsid w:val="00BA0FA3"/>
    <w:rsid w:val="00BC44C1"/>
    <w:rsid w:val="00C05C2D"/>
    <w:rsid w:val="00CD1D20"/>
    <w:rsid w:val="00CD2C32"/>
    <w:rsid w:val="00D17334"/>
    <w:rsid w:val="00D46681"/>
    <w:rsid w:val="00DD3494"/>
    <w:rsid w:val="00DE6390"/>
    <w:rsid w:val="00E650BA"/>
    <w:rsid w:val="00EC39C5"/>
    <w:rsid w:val="00F56572"/>
    <w:rsid w:val="00F93AD6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425528"/>
  <w15:docId w15:val="{E237BDF2-8E58-4C29-AF3B-6B9BA89A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8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48C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zapojení do Rozletů</vt:lpstr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zapojení do Rozletů</dc:title>
  <dc:creator>host</dc:creator>
  <cp:lastModifiedBy>Michal Kryl</cp:lastModifiedBy>
  <cp:revision>2</cp:revision>
  <cp:lastPrinted>2016-09-26T13:16:00Z</cp:lastPrinted>
  <dcterms:created xsi:type="dcterms:W3CDTF">2018-08-23T21:40:00Z</dcterms:created>
  <dcterms:modified xsi:type="dcterms:W3CDTF">2018-08-23T21:40:00Z</dcterms:modified>
</cp:coreProperties>
</file>